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80FC9" w14:textId="3528DA5E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>Številka:  011-0002/2023-</w:t>
      </w:r>
      <w:r w:rsidR="00ED1678">
        <w:rPr>
          <w:color w:val="000000"/>
          <w:sz w:val="22"/>
          <w:szCs w:val="22"/>
        </w:rPr>
        <w:t>48</w:t>
      </w:r>
    </w:p>
    <w:p w14:paraId="4A0270E1" w14:textId="7BA7813A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Datum:    </w:t>
      </w:r>
      <w:r w:rsidR="00854505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>. 1</w:t>
      </w:r>
      <w:r w:rsidR="00405D3C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. 2025</w:t>
      </w:r>
    </w:p>
    <w:p w14:paraId="5AB13FED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5CEE5F48" w14:textId="77777777" w:rsidR="00D83F83" w:rsidRDefault="00F84741">
      <w:pPr>
        <w:pStyle w:val="Datumtevilka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 A P I S N I K</w:t>
      </w:r>
    </w:p>
    <w:p w14:paraId="3FCA347C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4B4C3F08" w14:textId="4AF49548" w:rsidR="00D83F83" w:rsidRDefault="00405D3C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20</w:t>
      </w:r>
      <w:r w:rsidR="00F84741">
        <w:rPr>
          <w:color w:val="000000"/>
          <w:sz w:val="22"/>
          <w:szCs w:val="22"/>
        </w:rPr>
        <w:t xml:space="preserve">. seje Odbora za družbene dejavnosti, ki je bila v ponedeljek, dne </w:t>
      </w:r>
      <w:r>
        <w:rPr>
          <w:color w:val="000000"/>
          <w:sz w:val="22"/>
          <w:szCs w:val="22"/>
        </w:rPr>
        <w:t>2</w:t>
      </w:r>
      <w:r w:rsidR="00F84741">
        <w:rPr>
          <w:color w:val="000000"/>
          <w:sz w:val="22"/>
          <w:szCs w:val="22"/>
        </w:rPr>
        <w:t>. 1</w:t>
      </w:r>
      <w:r>
        <w:rPr>
          <w:color w:val="000000"/>
          <w:sz w:val="22"/>
          <w:szCs w:val="22"/>
        </w:rPr>
        <w:t>2</w:t>
      </w:r>
      <w:r w:rsidR="00F84741">
        <w:rPr>
          <w:color w:val="000000"/>
          <w:sz w:val="22"/>
          <w:szCs w:val="22"/>
        </w:rPr>
        <w:t>. 2025, ob 18.00 uri v prostorih Občinske uprave Občine Borovnica.</w:t>
      </w:r>
    </w:p>
    <w:p w14:paraId="471AE268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6D6C9B13" w14:textId="77777777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Sejo je vodil predsednik Odbora za družbene dejavnosti, Matjaž Ocepek.</w:t>
      </w:r>
    </w:p>
    <w:p w14:paraId="7A862C4C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085E5E51" w14:textId="4AE8E710" w:rsidR="00D83F83" w:rsidRPr="00854505" w:rsidRDefault="00F84741">
      <w:pPr>
        <w:rPr>
          <w:color w:val="000000"/>
          <w:sz w:val="22"/>
          <w:szCs w:val="22"/>
        </w:rPr>
      </w:pPr>
      <w:r w:rsidRPr="00854505">
        <w:rPr>
          <w:color w:val="000000"/>
          <w:sz w:val="22"/>
          <w:szCs w:val="22"/>
        </w:rPr>
        <w:t xml:space="preserve">Prisotni so bili člani odbora: Matjaž Ocepek, predsednik, Tina Mazi, Margareta Pernar Kenig, Marko Žitko in </w:t>
      </w:r>
      <w:r w:rsidR="00854505" w:rsidRPr="00854505">
        <w:rPr>
          <w:color w:val="000000"/>
          <w:sz w:val="22"/>
          <w:szCs w:val="22"/>
        </w:rPr>
        <w:t>Andrej Čampa</w:t>
      </w:r>
      <w:r w:rsidRPr="00854505">
        <w:rPr>
          <w:color w:val="000000"/>
          <w:sz w:val="22"/>
          <w:szCs w:val="22"/>
        </w:rPr>
        <w:t>. Odsotna sta bila Gregor Starc</w:t>
      </w:r>
      <w:r w:rsidR="00854505" w:rsidRPr="00854505">
        <w:rPr>
          <w:color w:val="000000"/>
          <w:sz w:val="22"/>
          <w:szCs w:val="22"/>
        </w:rPr>
        <w:t xml:space="preserve"> in Boštjan Laharnar.</w:t>
      </w:r>
    </w:p>
    <w:p w14:paraId="275502E6" w14:textId="77777777" w:rsidR="00D83F83" w:rsidRPr="00854505" w:rsidRDefault="00D83F83">
      <w:pPr>
        <w:rPr>
          <w:color w:val="000000"/>
          <w:sz w:val="22"/>
          <w:szCs w:val="22"/>
        </w:rPr>
      </w:pPr>
    </w:p>
    <w:p w14:paraId="035CF13F" w14:textId="0DF4C676" w:rsidR="00D83F83" w:rsidRDefault="00F84741">
      <w:pPr>
        <w:tabs>
          <w:tab w:val="left" w:pos="0"/>
        </w:tabs>
        <w:rPr>
          <w:bCs/>
          <w:color w:val="000000"/>
          <w:sz w:val="22"/>
          <w:szCs w:val="22"/>
        </w:rPr>
      </w:pPr>
      <w:r w:rsidRPr="00854505">
        <w:rPr>
          <w:color w:val="000000"/>
          <w:sz w:val="22"/>
          <w:szCs w:val="22"/>
        </w:rPr>
        <w:t>Ostali prisotni na seji: Helena Konda</w:t>
      </w:r>
      <w:r w:rsidRPr="00854505">
        <w:rPr>
          <w:bCs/>
          <w:color w:val="000000"/>
          <w:sz w:val="22"/>
          <w:szCs w:val="22"/>
        </w:rPr>
        <w:t>.</w:t>
      </w:r>
    </w:p>
    <w:p w14:paraId="1F9FC080" w14:textId="77777777" w:rsidR="00D83F83" w:rsidRDefault="00D83F83">
      <w:pPr>
        <w:rPr>
          <w:color w:val="000000"/>
          <w:sz w:val="22"/>
          <w:szCs w:val="22"/>
        </w:rPr>
      </w:pPr>
    </w:p>
    <w:p w14:paraId="4EA8B455" w14:textId="77777777" w:rsidR="00D83F83" w:rsidRDefault="00F84741">
      <w:pPr>
        <w:pStyle w:val="Datumtevilka"/>
        <w:numPr>
          <w:ilvl w:val="0"/>
          <w:numId w:val="1"/>
        </w:numPr>
        <w:spacing w:after="0" w:line="240" w:lineRule="auto"/>
        <w:ind w:left="567" w:hanging="567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UGOTOVITEV SKLEPČNOSTI </w:t>
      </w:r>
    </w:p>
    <w:p w14:paraId="391B05CF" w14:textId="77777777" w:rsidR="00D83F83" w:rsidRDefault="00D83F83">
      <w:pPr>
        <w:rPr>
          <w:b/>
          <w:bCs/>
          <w:color w:val="000000"/>
          <w:sz w:val="22"/>
          <w:szCs w:val="22"/>
        </w:rPr>
      </w:pPr>
    </w:p>
    <w:p w14:paraId="5CBAA360" w14:textId="77777777" w:rsidR="00D83F83" w:rsidRDefault="00F84741">
      <w:pPr>
        <w:pStyle w:val="Datumtevilka"/>
        <w:spacing w:after="0" w:line="240" w:lineRule="auto"/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>Predsednik odbora uvodoma u</w:t>
      </w:r>
      <w:r>
        <w:rPr>
          <w:sz w:val="22"/>
          <w:szCs w:val="22"/>
        </w:rPr>
        <w:t>gotovi sklepčnost odbora.</w:t>
      </w:r>
    </w:p>
    <w:p w14:paraId="7F1A7728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355A3F34" w14:textId="77777777" w:rsidR="00D83F83" w:rsidRDefault="00F84741">
      <w:pPr>
        <w:pStyle w:val="Datumtevilka"/>
        <w:numPr>
          <w:ilvl w:val="0"/>
          <w:numId w:val="1"/>
        </w:numPr>
        <w:spacing w:after="0" w:line="240" w:lineRule="auto"/>
        <w:ind w:left="567" w:hanging="567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DNEVNI RED:</w:t>
      </w:r>
    </w:p>
    <w:p w14:paraId="62378987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07A3DF81" w14:textId="77777777" w:rsidR="00D83F83" w:rsidRDefault="00F8474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Predsedujoči predstavi dnevni red:</w:t>
      </w:r>
    </w:p>
    <w:p w14:paraId="34C21B13" w14:textId="77777777" w:rsidR="00D83F83" w:rsidRDefault="00D83F83">
      <w:pPr>
        <w:rPr>
          <w:rFonts w:cs="Arial"/>
          <w:sz w:val="22"/>
          <w:szCs w:val="22"/>
        </w:rPr>
      </w:pPr>
    </w:p>
    <w:p w14:paraId="428EBF7B" w14:textId="77777777" w:rsid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Ugotovitev sklepčnosti</w:t>
      </w:r>
    </w:p>
    <w:p w14:paraId="79549A49" w14:textId="77777777" w:rsid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Potrditev dnevnega reda</w:t>
      </w:r>
    </w:p>
    <w:p w14:paraId="3DAFE319" w14:textId="77777777" w:rsid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Potrditev zapisnika 19. redne seje</w:t>
      </w:r>
    </w:p>
    <w:p w14:paraId="1FA8043C" w14:textId="77777777" w:rsid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Letni program športa za leto 2026</w:t>
      </w:r>
    </w:p>
    <w:p w14:paraId="0BB73696" w14:textId="77777777" w:rsid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Letni program kulture za leto 2026</w:t>
      </w:r>
    </w:p>
    <w:p w14:paraId="0EB5C23B" w14:textId="77777777" w:rsid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Zaključno poročilo o poteku priprave Praznovanja 125-letnice športa</w:t>
      </w:r>
    </w:p>
    <w:p w14:paraId="2B35742E" w14:textId="1679D35C" w:rsidR="00D83F83" w:rsidRPr="00405D3C" w:rsidRDefault="00405D3C" w:rsidP="00405D3C">
      <w:pPr>
        <w:pStyle w:val="Odstavekseznama"/>
        <w:numPr>
          <w:ilvl w:val="0"/>
          <w:numId w:val="2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Razno</w:t>
      </w:r>
    </w:p>
    <w:p w14:paraId="3CB6CE65" w14:textId="77777777" w:rsidR="00D83F83" w:rsidRDefault="00D83F83">
      <w:pPr>
        <w:pStyle w:val="Odstavekseznama"/>
        <w:spacing w:line="240" w:lineRule="auto"/>
        <w:ind w:left="0"/>
        <w:rPr>
          <w:rFonts w:ascii="Arial" w:hAnsi="Arial" w:cs="Arial"/>
        </w:rPr>
      </w:pPr>
    </w:p>
    <w:p w14:paraId="4C18CFAF" w14:textId="77777777" w:rsidR="00D83F83" w:rsidRDefault="00F84741">
      <w:pPr>
        <w:pStyle w:val="Datumtevilka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S skupno 5 glasovi ZA je bil potrjen naslednji:</w:t>
      </w:r>
    </w:p>
    <w:p w14:paraId="6EE441FD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45C489CF" w14:textId="77777777" w:rsidR="00D83F83" w:rsidRDefault="00F84741">
      <w:pPr>
        <w:pStyle w:val="Datumtevilka"/>
        <w:spacing w:after="0" w:line="240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DNEVNI RED:</w:t>
      </w:r>
    </w:p>
    <w:p w14:paraId="1FE7B0A1" w14:textId="77777777" w:rsidR="00D83F83" w:rsidRDefault="00D83F83">
      <w:pPr>
        <w:rPr>
          <w:rFonts w:cs="Arial"/>
        </w:rPr>
      </w:pPr>
    </w:p>
    <w:p w14:paraId="067046E1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Ugotovitev sklepčnosti</w:t>
      </w:r>
    </w:p>
    <w:p w14:paraId="1C5BDFA9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Potrditev dnevnega reda</w:t>
      </w:r>
    </w:p>
    <w:p w14:paraId="0BA01989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Potrditev zapisnika 19. redne seje</w:t>
      </w:r>
    </w:p>
    <w:p w14:paraId="180046A8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Letni program športa za leto 2026</w:t>
      </w:r>
    </w:p>
    <w:p w14:paraId="5DA3631C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Letni program kulture za leto 2026</w:t>
      </w:r>
    </w:p>
    <w:p w14:paraId="601E1F55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Zaključno poročilo o poteku priprave Praznovanja 125-letnice športa</w:t>
      </w:r>
    </w:p>
    <w:p w14:paraId="7EA4EADF" w14:textId="77777777" w:rsidR="00405D3C" w:rsidRPr="00405D3C" w:rsidRDefault="00405D3C" w:rsidP="00405D3C">
      <w:pPr>
        <w:pStyle w:val="Odstavekseznama"/>
        <w:numPr>
          <w:ilvl w:val="0"/>
          <w:numId w:val="6"/>
        </w:numPr>
        <w:suppressAutoHyphens w:val="0"/>
        <w:overflowPunct/>
        <w:spacing w:line="276" w:lineRule="auto"/>
        <w:jc w:val="both"/>
        <w:rPr>
          <w:rFonts w:ascii="Arial" w:hAnsi="Arial" w:cs="Arial"/>
        </w:rPr>
      </w:pPr>
      <w:r w:rsidRPr="00405D3C">
        <w:rPr>
          <w:rFonts w:ascii="Arial" w:hAnsi="Arial" w:cs="Arial"/>
        </w:rPr>
        <w:t>Razno</w:t>
      </w:r>
    </w:p>
    <w:p w14:paraId="54D9334E" w14:textId="77777777" w:rsidR="00D83F83" w:rsidRDefault="00D83F83">
      <w:pPr>
        <w:pStyle w:val="Datumtevilka"/>
        <w:spacing w:line="240" w:lineRule="auto"/>
        <w:rPr>
          <w:b/>
          <w:bCs/>
          <w:color w:val="000000"/>
          <w:sz w:val="22"/>
          <w:szCs w:val="22"/>
        </w:rPr>
      </w:pPr>
    </w:p>
    <w:p w14:paraId="2B922CC0" w14:textId="4BAF6C56" w:rsidR="00D83F83" w:rsidRDefault="00F84741">
      <w:pPr>
        <w:pStyle w:val="Datumtevilka"/>
        <w:spacing w:after="0" w:line="240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3. POTRDITEV ZAPISNIKA 1</w:t>
      </w:r>
      <w:r w:rsidR="00405D3C">
        <w:rPr>
          <w:b/>
          <w:bCs/>
          <w:color w:val="000000"/>
          <w:sz w:val="22"/>
          <w:szCs w:val="22"/>
        </w:rPr>
        <w:t>9</w:t>
      </w:r>
      <w:r>
        <w:rPr>
          <w:b/>
          <w:bCs/>
          <w:color w:val="000000"/>
          <w:sz w:val="22"/>
          <w:szCs w:val="22"/>
        </w:rPr>
        <w:t>. REDNE SEJE ODBORA ZA DRUŽBENE DEJAVNOSTI</w:t>
      </w:r>
    </w:p>
    <w:p w14:paraId="21CB8D6E" w14:textId="77777777" w:rsidR="00D83F83" w:rsidRDefault="00D83F83">
      <w:pPr>
        <w:pStyle w:val="Datumtevilka"/>
        <w:spacing w:after="0" w:line="240" w:lineRule="auto"/>
        <w:rPr>
          <w:b/>
          <w:bCs/>
          <w:color w:val="000000"/>
          <w:sz w:val="22"/>
          <w:szCs w:val="22"/>
        </w:rPr>
      </w:pPr>
    </w:p>
    <w:p w14:paraId="18FD79F9" w14:textId="77777777" w:rsidR="00D83F83" w:rsidRDefault="00F84741">
      <w:pPr>
        <w:tabs>
          <w:tab w:val="left" w:pos="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Prisotni niso imeli pripomb na zapisnik. </w:t>
      </w:r>
    </w:p>
    <w:p w14:paraId="4F3D0419" w14:textId="77777777" w:rsidR="00D83F83" w:rsidRDefault="00D83F83">
      <w:pPr>
        <w:tabs>
          <w:tab w:val="left" w:pos="0"/>
        </w:tabs>
        <w:rPr>
          <w:rFonts w:cs="Arial"/>
          <w:sz w:val="22"/>
          <w:szCs w:val="22"/>
        </w:rPr>
      </w:pPr>
    </w:p>
    <w:p w14:paraId="72D30739" w14:textId="77777777" w:rsidR="00D83F83" w:rsidRDefault="00F84741">
      <w:pPr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 xml:space="preserve">S 5 glasovi ZA je bil soglasno sprejet naslednji </w:t>
      </w:r>
      <w:r>
        <w:rPr>
          <w:rFonts w:cs="Arial"/>
          <w:b/>
          <w:sz w:val="22"/>
          <w:szCs w:val="22"/>
        </w:rPr>
        <w:t xml:space="preserve">SKLEP št. 1: </w:t>
      </w:r>
    </w:p>
    <w:p w14:paraId="24C9153D" w14:textId="77777777" w:rsidR="00D83F83" w:rsidRDefault="00D83F83">
      <w:pPr>
        <w:tabs>
          <w:tab w:val="left" w:pos="0"/>
        </w:tabs>
        <w:rPr>
          <w:rFonts w:cs="Arial"/>
          <w:b/>
          <w:sz w:val="22"/>
          <w:szCs w:val="22"/>
        </w:rPr>
      </w:pPr>
    </w:p>
    <w:p w14:paraId="51407EA1" w14:textId="1ABED1CF" w:rsidR="00D83F83" w:rsidRDefault="00F84741">
      <w:pPr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t>»Odbor za družbene dejavnosti potrjuje zapisnik 1</w:t>
      </w:r>
      <w:r w:rsidR="00405D3C">
        <w:rPr>
          <w:rFonts w:cs="Arial"/>
          <w:b/>
          <w:sz w:val="22"/>
          <w:szCs w:val="22"/>
        </w:rPr>
        <w:t>9</w:t>
      </w:r>
      <w:r>
        <w:rPr>
          <w:rFonts w:cs="Arial"/>
          <w:b/>
          <w:sz w:val="22"/>
          <w:szCs w:val="22"/>
        </w:rPr>
        <w:t>. redne seje Odbora za družbene dejavnosti Občinskega sveta Občine Borovnica.«</w:t>
      </w:r>
    </w:p>
    <w:p w14:paraId="3246CC8B" w14:textId="77777777" w:rsidR="00D83F83" w:rsidRPr="00CD0364" w:rsidRDefault="00D83F83">
      <w:pPr>
        <w:tabs>
          <w:tab w:val="left" w:pos="0"/>
        </w:tabs>
        <w:rPr>
          <w:rFonts w:cs="Arial"/>
          <w:b/>
          <w:sz w:val="22"/>
          <w:szCs w:val="22"/>
        </w:rPr>
      </w:pPr>
    </w:p>
    <w:p w14:paraId="52202172" w14:textId="668B6B44" w:rsidR="00405D3C" w:rsidRPr="00405D3C" w:rsidRDefault="00041C5B" w:rsidP="00041C5B">
      <w:pPr>
        <w:tabs>
          <w:tab w:val="left" w:pos="0"/>
        </w:tabs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4. </w:t>
      </w:r>
      <w:r w:rsidR="00405D3C" w:rsidRPr="00405D3C">
        <w:rPr>
          <w:rFonts w:cs="Arial"/>
          <w:b/>
          <w:bCs/>
          <w:sz w:val="22"/>
          <w:szCs w:val="22"/>
        </w:rPr>
        <w:t>LETNI PROGRAM ŠPORTA ZA LETO 202</w:t>
      </w:r>
      <w:r w:rsidR="00405D3C" w:rsidRPr="00CD0364">
        <w:rPr>
          <w:rFonts w:cs="Arial"/>
          <w:b/>
          <w:bCs/>
          <w:sz w:val="22"/>
          <w:szCs w:val="22"/>
        </w:rPr>
        <w:t>6</w:t>
      </w:r>
    </w:p>
    <w:p w14:paraId="35B000B6" w14:textId="77777777" w:rsidR="00405D3C" w:rsidRPr="00405D3C" w:rsidRDefault="00405D3C" w:rsidP="00405D3C">
      <w:pPr>
        <w:tabs>
          <w:tab w:val="left" w:pos="0"/>
        </w:tabs>
        <w:rPr>
          <w:rFonts w:cs="Arial"/>
          <w:b/>
          <w:bCs/>
          <w:sz w:val="22"/>
          <w:szCs w:val="22"/>
        </w:rPr>
      </w:pPr>
    </w:p>
    <w:p w14:paraId="3C181EFC" w14:textId="79E618A0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>Predsednik predstavi letn</w:t>
      </w:r>
      <w:r w:rsidR="00CD0364">
        <w:rPr>
          <w:rFonts w:cs="Arial"/>
          <w:bCs/>
          <w:sz w:val="22"/>
          <w:szCs w:val="22"/>
        </w:rPr>
        <w:t>i</w:t>
      </w:r>
      <w:r w:rsidRPr="00405D3C">
        <w:rPr>
          <w:rFonts w:cs="Arial"/>
          <w:bCs/>
          <w:sz w:val="22"/>
          <w:szCs w:val="22"/>
        </w:rPr>
        <w:t xml:space="preserve"> program športa in odpre razpravo.</w:t>
      </w:r>
    </w:p>
    <w:p w14:paraId="04696D5C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</w:p>
    <w:p w14:paraId="5B9524A8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>Vsi sodelujoči so bili z vsebino programa že seznanjeni v okviru potrjevanja proračuna, zato ne razpravljajo.</w:t>
      </w:r>
    </w:p>
    <w:p w14:paraId="03AC30C1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  <w:highlight w:val="yellow"/>
        </w:rPr>
      </w:pPr>
    </w:p>
    <w:p w14:paraId="7FD708EB" w14:textId="53BC44D3" w:rsidR="00405D3C" w:rsidRPr="00405D3C" w:rsidRDefault="00405D3C" w:rsidP="00405D3C">
      <w:pPr>
        <w:tabs>
          <w:tab w:val="left" w:pos="0"/>
        </w:tabs>
        <w:rPr>
          <w:rFonts w:cs="Arial"/>
          <w:b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 xml:space="preserve">S 7 glasovi ZA je odbor sprejel naslednji </w:t>
      </w:r>
      <w:r w:rsidRPr="00405D3C">
        <w:rPr>
          <w:rFonts w:cs="Arial"/>
          <w:b/>
          <w:sz w:val="22"/>
          <w:szCs w:val="22"/>
        </w:rPr>
        <w:t xml:space="preserve">SKLEP št. </w:t>
      </w:r>
      <w:r w:rsidRPr="00CD0364">
        <w:rPr>
          <w:rFonts w:cs="Arial"/>
          <w:b/>
          <w:sz w:val="22"/>
          <w:szCs w:val="22"/>
        </w:rPr>
        <w:t>2</w:t>
      </w:r>
      <w:r w:rsidRPr="00405D3C">
        <w:rPr>
          <w:rFonts w:cs="Arial"/>
          <w:b/>
          <w:sz w:val="22"/>
          <w:szCs w:val="22"/>
        </w:rPr>
        <w:t>:</w:t>
      </w:r>
    </w:p>
    <w:p w14:paraId="777E1109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 xml:space="preserve"> </w:t>
      </w:r>
    </w:p>
    <w:p w14:paraId="3A60753D" w14:textId="6A45BE5D" w:rsidR="00405D3C" w:rsidRPr="00405D3C" w:rsidRDefault="00405D3C" w:rsidP="00405D3C">
      <w:pPr>
        <w:tabs>
          <w:tab w:val="left" w:pos="0"/>
        </w:tabs>
        <w:rPr>
          <w:rFonts w:cs="Arial"/>
          <w:b/>
          <w:sz w:val="22"/>
          <w:szCs w:val="22"/>
        </w:rPr>
      </w:pPr>
      <w:r w:rsidRPr="00405D3C">
        <w:rPr>
          <w:rFonts w:cs="Arial"/>
          <w:b/>
          <w:sz w:val="22"/>
          <w:szCs w:val="22"/>
        </w:rPr>
        <w:t>»</w:t>
      </w:r>
      <w:bookmarkStart w:id="0" w:name="_Hlk152755960"/>
      <w:r w:rsidRPr="00405D3C">
        <w:rPr>
          <w:rFonts w:cs="Arial"/>
          <w:b/>
          <w:sz w:val="22"/>
          <w:szCs w:val="22"/>
        </w:rPr>
        <w:t>Odbor za družbene dejavnosti soglaša z Letnim programom športa v Občini Borovnica za leto 202</w:t>
      </w:r>
      <w:r w:rsidR="00CD0364">
        <w:rPr>
          <w:rFonts w:cs="Arial"/>
          <w:b/>
          <w:sz w:val="22"/>
          <w:szCs w:val="22"/>
        </w:rPr>
        <w:t>6</w:t>
      </w:r>
      <w:r w:rsidRPr="00405D3C">
        <w:rPr>
          <w:rFonts w:cs="Arial"/>
          <w:b/>
          <w:sz w:val="22"/>
          <w:szCs w:val="22"/>
        </w:rPr>
        <w:t xml:space="preserve"> in predlaga Občinskemu svetu Občine Borovnica, da ga sprejme.</w:t>
      </w:r>
      <w:bookmarkEnd w:id="0"/>
      <w:r w:rsidRPr="00405D3C">
        <w:rPr>
          <w:rFonts w:cs="Arial"/>
          <w:b/>
          <w:sz w:val="22"/>
          <w:szCs w:val="22"/>
        </w:rPr>
        <w:t>«</w:t>
      </w:r>
    </w:p>
    <w:p w14:paraId="217E7F73" w14:textId="77777777" w:rsidR="00405D3C" w:rsidRPr="00317A5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</w:p>
    <w:p w14:paraId="361A9E7B" w14:textId="7D776524" w:rsidR="00854505" w:rsidRDefault="00854505" w:rsidP="00405D3C">
      <w:pPr>
        <w:tabs>
          <w:tab w:val="left" w:pos="0"/>
        </w:tabs>
        <w:rPr>
          <w:rFonts w:cs="Arial"/>
          <w:bCs/>
          <w:sz w:val="22"/>
          <w:szCs w:val="22"/>
        </w:rPr>
      </w:pPr>
      <w:r w:rsidRPr="00317A5C">
        <w:rPr>
          <w:rFonts w:cs="Arial"/>
          <w:bCs/>
          <w:sz w:val="22"/>
          <w:szCs w:val="22"/>
        </w:rPr>
        <w:t xml:space="preserve">Matjaž Ocepek pove, de je bila letos </w:t>
      </w:r>
      <w:r w:rsidR="00041C5B" w:rsidRPr="00317A5C">
        <w:rPr>
          <w:rFonts w:cs="Arial"/>
          <w:bCs/>
          <w:sz w:val="22"/>
          <w:szCs w:val="22"/>
        </w:rPr>
        <w:t>spre</w:t>
      </w:r>
      <w:r w:rsidR="00041C5B">
        <w:rPr>
          <w:rFonts w:cs="Arial"/>
          <w:bCs/>
          <w:sz w:val="22"/>
          <w:szCs w:val="22"/>
        </w:rPr>
        <w:t xml:space="preserve">jeta </w:t>
      </w:r>
      <w:r w:rsidR="00041C5B" w:rsidRPr="00041C5B">
        <w:rPr>
          <w:rFonts w:cs="Arial"/>
          <w:b/>
          <w:bCs/>
          <w:sz w:val="22"/>
          <w:szCs w:val="22"/>
        </w:rPr>
        <w:t>Resolucij</w:t>
      </w:r>
      <w:r w:rsidR="00041C5B">
        <w:rPr>
          <w:rFonts w:cs="Arial"/>
          <w:b/>
          <w:bCs/>
          <w:sz w:val="22"/>
          <w:szCs w:val="22"/>
        </w:rPr>
        <w:t>o</w:t>
      </w:r>
      <w:r w:rsidR="00041C5B" w:rsidRPr="00041C5B">
        <w:rPr>
          <w:rFonts w:cs="Arial"/>
          <w:b/>
          <w:bCs/>
          <w:sz w:val="22"/>
          <w:szCs w:val="22"/>
        </w:rPr>
        <w:t xml:space="preserve"> o Nacionalnem programu športa za obdobje 2026–2035</w:t>
      </w:r>
      <w:r w:rsidR="00041C5B" w:rsidRPr="00041C5B">
        <w:rPr>
          <w:rFonts w:cs="Arial"/>
          <w:bCs/>
          <w:sz w:val="22"/>
          <w:szCs w:val="22"/>
        </w:rPr>
        <w:t>, ki bo v prihodnjem desetletju usmerjala razvoj slovenskega športa.</w:t>
      </w:r>
      <w:r w:rsidR="00041C5B">
        <w:rPr>
          <w:rFonts w:cs="Arial"/>
          <w:bCs/>
          <w:sz w:val="22"/>
          <w:szCs w:val="22"/>
        </w:rPr>
        <w:t xml:space="preserve"> Točke iz našega razpisa so še vedno v skladu z njo, čeprav nekateri področij iz resolucije ne sofinancira, ker te dejavnosti v Borovici niso organizirane. V letu 2026 bo pisno kontaktiral vse izvajalce </w:t>
      </w:r>
      <w:r w:rsidR="0034506B">
        <w:rPr>
          <w:rFonts w:cs="Arial"/>
          <w:bCs/>
          <w:sz w:val="22"/>
          <w:szCs w:val="22"/>
        </w:rPr>
        <w:t>športnih</w:t>
      </w:r>
      <w:r w:rsidR="00041C5B">
        <w:rPr>
          <w:rFonts w:cs="Arial"/>
          <w:bCs/>
          <w:sz w:val="22"/>
          <w:szCs w:val="22"/>
        </w:rPr>
        <w:t xml:space="preserve"> dejavnosti, če obstaja zanimanje za uvedbo novih področij sofinanciranja v javni razpis (npr. za predšolske otroke in invalide). Če bo povpraševanje, bodo nove točke dodane v razpis v letu 2027 po spremembi občinske pravne podlage.</w:t>
      </w:r>
    </w:p>
    <w:p w14:paraId="34B26312" w14:textId="77777777" w:rsidR="00041C5B" w:rsidRPr="00317A5C" w:rsidRDefault="00041C5B" w:rsidP="00405D3C">
      <w:pPr>
        <w:tabs>
          <w:tab w:val="left" w:pos="0"/>
        </w:tabs>
        <w:rPr>
          <w:rFonts w:cs="Arial"/>
          <w:bCs/>
          <w:sz w:val="22"/>
          <w:szCs w:val="22"/>
        </w:rPr>
      </w:pPr>
    </w:p>
    <w:p w14:paraId="0CEC33E6" w14:textId="77777777" w:rsidR="00405D3C" w:rsidRPr="00405D3C" w:rsidRDefault="00405D3C" w:rsidP="00405D3C">
      <w:pPr>
        <w:tabs>
          <w:tab w:val="left" w:pos="0"/>
        </w:tabs>
        <w:rPr>
          <w:rFonts w:cs="Arial"/>
          <w:b/>
          <w:bCs/>
          <w:sz w:val="22"/>
          <w:szCs w:val="22"/>
        </w:rPr>
      </w:pPr>
    </w:p>
    <w:p w14:paraId="5C8FBF37" w14:textId="6ED687B7" w:rsidR="00405D3C" w:rsidRPr="00405D3C" w:rsidRDefault="00041C5B" w:rsidP="00041C5B">
      <w:pPr>
        <w:tabs>
          <w:tab w:val="left" w:pos="0"/>
        </w:tabs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5. </w:t>
      </w:r>
      <w:r w:rsidR="00405D3C" w:rsidRPr="00405D3C">
        <w:rPr>
          <w:rFonts w:cs="Arial"/>
          <w:b/>
          <w:bCs/>
          <w:sz w:val="22"/>
          <w:szCs w:val="22"/>
        </w:rPr>
        <w:t>LETNI PROGRAM KULTURE ZA LETO 202</w:t>
      </w:r>
      <w:r w:rsidR="00405D3C" w:rsidRPr="00CD0364">
        <w:rPr>
          <w:rFonts w:cs="Arial"/>
          <w:b/>
          <w:bCs/>
          <w:sz w:val="22"/>
          <w:szCs w:val="22"/>
        </w:rPr>
        <w:t>6</w:t>
      </w:r>
    </w:p>
    <w:p w14:paraId="11A797D2" w14:textId="77777777" w:rsidR="00405D3C" w:rsidRPr="00405D3C" w:rsidRDefault="00405D3C" w:rsidP="00405D3C">
      <w:pPr>
        <w:tabs>
          <w:tab w:val="left" w:pos="0"/>
        </w:tabs>
        <w:rPr>
          <w:rFonts w:cs="Arial"/>
          <w:b/>
          <w:bCs/>
          <w:sz w:val="22"/>
          <w:szCs w:val="22"/>
        </w:rPr>
      </w:pPr>
    </w:p>
    <w:p w14:paraId="657809E9" w14:textId="1095E95A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>Predsednik predstavi letn</w:t>
      </w:r>
      <w:r w:rsidR="00CD0364">
        <w:rPr>
          <w:rFonts w:cs="Arial"/>
          <w:bCs/>
          <w:sz w:val="22"/>
          <w:szCs w:val="22"/>
        </w:rPr>
        <w:t>i</w:t>
      </w:r>
      <w:r w:rsidRPr="00405D3C">
        <w:rPr>
          <w:rFonts w:cs="Arial"/>
          <w:bCs/>
          <w:sz w:val="22"/>
          <w:szCs w:val="22"/>
        </w:rPr>
        <w:t xml:space="preserve"> program kulture in odpre razpravo.</w:t>
      </w:r>
    </w:p>
    <w:p w14:paraId="49211971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</w:p>
    <w:p w14:paraId="15D9F02D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>Vsi sodelujoči so bili z vsebino programa že seznanjeni v okviru potrjevanja proračuna, zato ne razpravljajo.</w:t>
      </w:r>
    </w:p>
    <w:p w14:paraId="64DFA5F1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</w:p>
    <w:p w14:paraId="72EE0635" w14:textId="0F643532" w:rsidR="00405D3C" w:rsidRPr="00405D3C" w:rsidRDefault="00405D3C" w:rsidP="00405D3C">
      <w:pPr>
        <w:tabs>
          <w:tab w:val="left" w:pos="0"/>
        </w:tabs>
        <w:rPr>
          <w:rFonts w:cs="Arial"/>
          <w:b/>
          <w:sz w:val="22"/>
          <w:szCs w:val="22"/>
        </w:rPr>
      </w:pPr>
      <w:r w:rsidRPr="00405D3C">
        <w:rPr>
          <w:rFonts w:cs="Arial"/>
          <w:bCs/>
          <w:sz w:val="22"/>
          <w:szCs w:val="22"/>
        </w:rPr>
        <w:t xml:space="preserve">S 7 glasovi ZA je odbor sprejel naslednji </w:t>
      </w:r>
      <w:r w:rsidRPr="00405D3C">
        <w:rPr>
          <w:rFonts w:cs="Arial"/>
          <w:b/>
          <w:sz w:val="22"/>
          <w:szCs w:val="22"/>
        </w:rPr>
        <w:t xml:space="preserve">SKLEP št. </w:t>
      </w:r>
      <w:r w:rsidRPr="00CD0364">
        <w:rPr>
          <w:rFonts w:cs="Arial"/>
          <w:b/>
          <w:sz w:val="22"/>
          <w:szCs w:val="22"/>
        </w:rPr>
        <w:t>3</w:t>
      </w:r>
      <w:r w:rsidRPr="00405D3C">
        <w:rPr>
          <w:rFonts w:cs="Arial"/>
          <w:b/>
          <w:sz w:val="22"/>
          <w:szCs w:val="22"/>
        </w:rPr>
        <w:t>:</w:t>
      </w:r>
    </w:p>
    <w:p w14:paraId="30712288" w14:textId="77777777" w:rsidR="00405D3C" w:rsidRPr="00405D3C" w:rsidRDefault="00405D3C" w:rsidP="00405D3C">
      <w:pPr>
        <w:tabs>
          <w:tab w:val="left" w:pos="0"/>
        </w:tabs>
        <w:rPr>
          <w:rFonts w:cs="Arial"/>
          <w:bCs/>
          <w:sz w:val="22"/>
          <w:szCs w:val="22"/>
        </w:rPr>
      </w:pPr>
    </w:p>
    <w:p w14:paraId="7F4677DF" w14:textId="0337D2FE" w:rsidR="00405D3C" w:rsidRPr="00405D3C" w:rsidRDefault="00405D3C" w:rsidP="00405D3C">
      <w:pPr>
        <w:tabs>
          <w:tab w:val="left" w:pos="0"/>
        </w:tabs>
        <w:rPr>
          <w:rFonts w:cs="Arial"/>
          <w:b/>
          <w:sz w:val="22"/>
          <w:szCs w:val="22"/>
        </w:rPr>
      </w:pPr>
      <w:r w:rsidRPr="00405D3C">
        <w:rPr>
          <w:rFonts w:cs="Arial"/>
          <w:b/>
          <w:sz w:val="22"/>
          <w:szCs w:val="22"/>
        </w:rPr>
        <w:t>»Odbor za družbene dejavnosti soglaša s sprejemom Letnega programa kulture za leto 202</w:t>
      </w:r>
      <w:r w:rsidR="00CD0364" w:rsidRPr="00CD0364">
        <w:rPr>
          <w:rFonts w:cs="Arial"/>
          <w:b/>
          <w:sz w:val="22"/>
          <w:szCs w:val="22"/>
        </w:rPr>
        <w:t>6</w:t>
      </w:r>
      <w:r w:rsidRPr="00405D3C">
        <w:rPr>
          <w:rFonts w:cs="Arial"/>
          <w:b/>
          <w:sz w:val="22"/>
          <w:szCs w:val="22"/>
        </w:rPr>
        <w:t xml:space="preserve"> in Občinskemu svetu Občine Borovnica predlaga, da ga sprejme.«</w:t>
      </w:r>
    </w:p>
    <w:p w14:paraId="46CB0BC5" w14:textId="77777777" w:rsidR="00405D3C" w:rsidRDefault="00405D3C">
      <w:pPr>
        <w:tabs>
          <w:tab w:val="left" w:pos="0"/>
        </w:tabs>
        <w:rPr>
          <w:rFonts w:cs="Arial"/>
          <w:b/>
          <w:sz w:val="22"/>
          <w:szCs w:val="22"/>
          <w:highlight w:val="yellow"/>
        </w:rPr>
      </w:pPr>
    </w:p>
    <w:p w14:paraId="0BB67877" w14:textId="77777777" w:rsidR="00405D3C" w:rsidRDefault="00405D3C">
      <w:pPr>
        <w:tabs>
          <w:tab w:val="left" w:pos="0"/>
        </w:tabs>
        <w:rPr>
          <w:rFonts w:cs="Arial"/>
          <w:b/>
          <w:sz w:val="22"/>
          <w:szCs w:val="22"/>
          <w:highlight w:val="yellow"/>
        </w:rPr>
      </w:pPr>
    </w:p>
    <w:p w14:paraId="0377A508" w14:textId="16EB6980" w:rsidR="00405D3C" w:rsidRPr="00405D3C" w:rsidRDefault="00041C5B" w:rsidP="00405D3C">
      <w:pPr>
        <w:rPr>
          <w:rFonts w:cs="Arial"/>
          <w:b/>
          <w:bCs/>
          <w:color w:val="000000"/>
          <w:sz w:val="22"/>
          <w:szCs w:val="22"/>
          <w:lang w:eastAsia="en-US"/>
        </w:rPr>
      </w:pPr>
      <w:r>
        <w:rPr>
          <w:rFonts w:cs="Arial"/>
          <w:b/>
          <w:bCs/>
          <w:color w:val="000000"/>
          <w:sz w:val="22"/>
          <w:szCs w:val="22"/>
          <w:lang w:eastAsia="en-US"/>
        </w:rPr>
        <w:t>6</w:t>
      </w:r>
      <w:r w:rsidR="00F84741">
        <w:rPr>
          <w:rFonts w:cs="Arial"/>
          <w:b/>
          <w:bCs/>
          <w:color w:val="000000"/>
          <w:sz w:val="22"/>
          <w:szCs w:val="22"/>
          <w:lang w:eastAsia="en-US"/>
        </w:rPr>
        <w:t xml:space="preserve">. </w:t>
      </w:r>
      <w:r w:rsidR="00405D3C" w:rsidRPr="00405D3C">
        <w:rPr>
          <w:rFonts w:cs="Arial"/>
          <w:b/>
          <w:bCs/>
          <w:color w:val="000000"/>
          <w:sz w:val="22"/>
          <w:szCs w:val="22"/>
          <w:lang w:eastAsia="en-US"/>
        </w:rPr>
        <w:t>ZAKLJUČNO POROČILO O POTEKU PRIPRAVE PRAZNOVANJA 125-LETNICE ŠPORTA</w:t>
      </w:r>
    </w:p>
    <w:p w14:paraId="25CB4DE2" w14:textId="77777777" w:rsidR="00405D3C" w:rsidRDefault="00405D3C">
      <w:pPr>
        <w:rPr>
          <w:rFonts w:cs="Arial"/>
          <w:b/>
          <w:bCs/>
          <w:color w:val="000000"/>
          <w:sz w:val="22"/>
          <w:szCs w:val="22"/>
          <w:lang w:eastAsia="en-US"/>
        </w:rPr>
      </w:pPr>
    </w:p>
    <w:p w14:paraId="69489743" w14:textId="0D1A00D7" w:rsidR="00CD0364" w:rsidRDefault="00CD0364" w:rsidP="00CD0364">
      <w:pPr>
        <w:rPr>
          <w:rFonts w:cs="Arial"/>
          <w:color w:val="000000"/>
          <w:sz w:val="22"/>
          <w:szCs w:val="22"/>
          <w:lang w:eastAsia="en-US"/>
        </w:rPr>
      </w:pPr>
      <w:r w:rsidRPr="00CD0364">
        <w:rPr>
          <w:rFonts w:cs="Arial"/>
          <w:color w:val="000000"/>
          <w:sz w:val="22"/>
          <w:szCs w:val="22"/>
          <w:lang w:eastAsia="en-US"/>
        </w:rPr>
        <w:t xml:space="preserve">Matjaž Ocepek v imenu Karla </w:t>
      </w:r>
      <w:proofErr w:type="spellStart"/>
      <w:r w:rsidRPr="00CD0364">
        <w:rPr>
          <w:rFonts w:cs="Arial"/>
          <w:color w:val="000000"/>
          <w:sz w:val="22"/>
          <w:szCs w:val="22"/>
          <w:lang w:eastAsia="en-US"/>
        </w:rPr>
        <w:t>Nikolavčiča</w:t>
      </w:r>
      <w:proofErr w:type="spellEnd"/>
      <w:r w:rsidRPr="00CD0364">
        <w:rPr>
          <w:rFonts w:cs="Arial"/>
          <w:color w:val="000000"/>
          <w:sz w:val="22"/>
          <w:szCs w:val="22"/>
          <w:lang w:eastAsia="en-US"/>
        </w:rPr>
        <w:t xml:space="preserve">, predsednika organizacijskega odbora za praznovanje 125-letnice športa v Borovnici, predstavi </w:t>
      </w:r>
      <w:r>
        <w:rPr>
          <w:rFonts w:cs="Arial"/>
          <w:color w:val="000000"/>
          <w:sz w:val="22"/>
          <w:szCs w:val="22"/>
          <w:lang w:eastAsia="en-US"/>
        </w:rPr>
        <w:t>zaključno poročilo o praznovanju 125-letnice športa v Borovnici.</w:t>
      </w:r>
    </w:p>
    <w:p w14:paraId="74CE1640" w14:textId="77777777" w:rsidR="00D83F83" w:rsidRPr="00CD0364" w:rsidRDefault="00D83F83">
      <w:pPr>
        <w:rPr>
          <w:rFonts w:cs="Arial"/>
          <w:color w:val="000000"/>
          <w:sz w:val="22"/>
          <w:szCs w:val="22"/>
          <w:lang w:eastAsia="en-US"/>
        </w:rPr>
      </w:pPr>
      <w:bookmarkStart w:id="1" w:name="_Hlk214273199"/>
    </w:p>
    <w:p w14:paraId="21388485" w14:textId="51262DD2" w:rsidR="00D83F83" w:rsidRPr="00CD0364" w:rsidRDefault="00F84741">
      <w:pPr>
        <w:rPr>
          <w:rFonts w:cs="Arial"/>
          <w:color w:val="000000"/>
          <w:sz w:val="22"/>
          <w:szCs w:val="22"/>
          <w:lang w:eastAsia="en-US"/>
        </w:rPr>
      </w:pPr>
      <w:r w:rsidRPr="00CD0364">
        <w:rPr>
          <w:rFonts w:cs="Arial"/>
          <w:color w:val="000000"/>
          <w:sz w:val="22"/>
          <w:szCs w:val="22"/>
          <w:lang w:eastAsia="en-US"/>
        </w:rPr>
        <w:t xml:space="preserve">S 5 glasovi ZA je odbor potrdil </w:t>
      </w:r>
      <w:r w:rsidR="00854505">
        <w:rPr>
          <w:rFonts w:cs="Arial"/>
          <w:color w:val="000000"/>
          <w:sz w:val="22"/>
          <w:szCs w:val="22"/>
          <w:lang w:eastAsia="en-US"/>
        </w:rPr>
        <w:t>ugotovitev:</w:t>
      </w:r>
    </w:p>
    <w:p w14:paraId="1040B21E" w14:textId="77777777" w:rsidR="00D83F83" w:rsidRPr="00CD0364" w:rsidRDefault="00D83F83">
      <w:pPr>
        <w:rPr>
          <w:rFonts w:cs="Arial"/>
          <w:color w:val="000000"/>
          <w:sz w:val="22"/>
          <w:szCs w:val="22"/>
          <w:lang w:eastAsia="en-US"/>
        </w:rPr>
      </w:pPr>
    </w:p>
    <w:p w14:paraId="1CFDED89" w14:textId="3F548A05" w:rsidR="00D83F83" w:rsidRDefault="00F84741">
      <w:pPr>
        <w:tabs>
          <w:tab w:val="left" w:pos="0"/>
        </w:tabs>
        <w:rPr>
          <w:rFonts w:cs="Arial"/>
          <w:color w:val="000000"/>
          <w:sz w:val="22"/>
          <w:szCs w:val="22"/>
          <w:lang w:eastAsia="en-US"/>
        </w:rPr>
      </w:pPr>
      <w:r w:rsidRPr="00CD0364">
        <w:rPr>
          <w:rFonts w:cs="Arial"/>
          <w:b/>
          <w:sz w:val="22"/>
          <w:szCs w:val="22"/>
        </w:rPr>
        <w:t xml:space="preserve">»Odbor za družbene dejavnosti </w:t>
      </w:r>
      <w:r w:rsidR="00854505">
        <w:rPr>
          <w:rFonts w:cs="Arial"/>
          <w:b/>
          <w:sz w:val="22"/>
          <w:szCs w:val="22"/>
        </w:rPr>
        <w:t>se je seznanil z</w:t>
      </w:r>
      <w:r w:rsidR="00CD0364" w:rsidRPr="00CD0364">
        <w:rPr>
          <w:rFonts w:cs="Arial"/>
          <w:b/>
          <w:sz w:val="22"/>
          <w:szCs w:val="22"/>
        </w:rPr>
        <w:t xml:space="preserve"> zaključn</w:t>
      </w:r>
      <w:r w:rsidR="00854505">
        <w:rPr>
          <w:rFonts w:cs="Arial"/>
          <w:b/>
          <w:sz w:val="22"/>
          <w:szCs w:val="22"/>
        </w:rPr>
        <w:t>i</w:t>
      </w:r>
      <w:r w:rsidR="00CD0364" w:rsidRPr="00CD0364">
        <w:rPr>
          <w:rFonts w:cs="Arial"/>
          <w:b/>
          <w:sz w:val="22"/>
          <w:szCs w:val="22"/>
        </w:rPr>
        <w:t>m poročil</w:t>
      </w:r>
      <w:r w:rsidR="00854505">
        <w:rPr>
          <w:rFonts w:cs="Arial"/>
          <w:b/>
          <w:sz w:val="22"/>
          <w:szCs w:val="22"/>
        </w:rPr>
        <w:t>om</w:t>
      </w:r>
      <w:r w:rsidR="00CD0364" w:rsidRPr="00CD0364">
        <w:rPr>
          <w:rFonts w:cs="Arial"/>
          <w:b/>
          <w:sz w:val="22"/>
          <w:szCs w:val="22"/>
        </w:rPr>
        <w:t xml:space="preserve"> O</w:t>
      </w:r>
      <w:r w:rsidRPr="00CD0364">
        <w:rPr>
          <w:rFonts w:cs="Arial"/>
          <w:b/>
          <w:sz w:val="22"/>
          <w:szCs w:val="22"/>
        </w:rPr>
        <w:t>dbora za praznovanje 125-letnice športa v Borovnici.«</w:t>
      </w:r>
      <w:bookmarkEnd w:id="1"/>
    </w:p>
    <w:p w14:paraId="548E62EE" w14:textId="77777777" w:rsidR="00D83F83" w:rsidRDefault="00D83F83">
      <w:pPr>
        <w:rPr>
          <w:rFonts w:cs="Arial"/>
          <w:color w:val="000000"/>
          <w:sz w:val="22"/>
          <w:szCs w:val="22"/>
          <w:lang w:eastAsia="en-US"/>
        </w:rPr>
      </w:pPr>
    </w:p>
    <w:p w14:paraId="68392A35" w14:textId="55C37CC1" w:rsidR="00D83F83" w:rsidRDefault="00041C5B">
      <w:pPr>
        <w:pStyle w:val="Datumtevilka"/>
        <w:spacing w:after="0" w:line="240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7</w:t>
      </w:r>
      <w:r w:rsidR="00F84741">
        <w:rPr>
          <w:b/>
          <w:bCs/>
          <w:color w:val="000000"/>
          <w:sz w:val="22"/>
          <w:szCs w:val="22"/>
        </w:rPr>
        <w:t>. RAZNO</w:t>
      </w:r>
    </w:p>
    <w:p w14:paraId="741516FB" w14:textId="77777777" w:rsidR="00D83F83" w:rsidRDefault="00D83F83">
      <w:pPr>
        <w:rPr>
          <w:rFonts w:cs="Arial"/>
          <w:color w:val="000000"/>
          <w:sz w:val="22"/>
          <w:szCs w:val="22"/>
        </w:rPr>
      </w:pPr>
    </w:p>
    <w:p w14:paraId="681F9251" w14:textId="77777777" w:rsidR="00D83F83" w:rsidRDefault="00F84741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Predsednik odbora povabi k razpravi.</w:t>
      </w:r>
    </w:p>
    <w:p w14:paraId="1E3D2670" w14:textId="77777777" w:rsidR="00D83F83" w:rsidRDefault="00D83F83">
      <w:pPr>
        <w:rPr>
          <w:rFonts w:cs="Arial"/>
          <w:color w:val="000000"/>
          <w:sz w:val="22"/>
          <w:szCs w:val="22"/>
        </w:rPr>
      </w:pPr>
    </w:p>
    <w:p w14:paraId="4BDDC3CC" w14:textId="1DE24DD4" w:rsidR="00854505" w:rsidRDefault="00B61EDD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lastRenderedPageBreak/>
        <w:t>Marko Žitko pove</w:t>
      </w:r>
      <w:r w:rsidR="00041C5B">
        <w:rPr>
          <w:rFonts w:cs="Arial"/>
          <w:color w:val="000000"/>
          <w:sz w:val="22"/>
          <w:szCs w:val="22"/>
        </w:rPr>
        <w:t>, da so na Dolu nasuli zemljo, trening pa poteka na travi. Posredoval je pri uskladitvi terminov v telovadnici TVD. S tem je rešil odprto temo izmenjave treningov med društvoma TVD Partizan in ŠD Borovnica s prejšnje seje.</w:t>
      </w:r>
    </w:p>
    <w:p w14:paraId="100C270B" w14:textId="77777777" w:rsidR="00041C5B" w:rsidRDefault="00041C5B">
      <w:pPr>
        <w:rPr>
          <w:rFonts w:cs="Arial"/>
          <w:color w:val="000000"/>
          <w:sz w:val="22"/>
          <w:szCs w:val="22"/>
        </w:rPr>
      </w:pPr>
    </w:p>
    <w:p w14:paraId="3E8FE8B8" w14:textId="6C4555BC" w:rsidR="00041C5B" w:rsidRDefault="00041C5B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Andrej Čampa vpraša, kako je z uporabo elektrike na igrišču.</w:t>
      </w:r>
    </w:p>
    <w:p w14:paraId="31AB6663" w14:textId="77777777" w:rsidR="00041C5B" w:rsidRDefault="00041C5B">
      <w:pPr>
        <w:rPr>
          <w:rFonts w:cs="Arial"/>
          <w:color w:val="000000"/>
          <w:sz w:val="22"/>
          <w:szCs w:val="22"/>
        </w:rPr>
      </w:pPr>
    </w:p>
    <w:p w14:paraId="2F7DAE67" w14:textId="7113194F" w:rsidR="00041C5B" w:rsidRDefault="00041C5B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Marko Žitko pove, da je postavljena nova naprava, ki ob pritisku na gumb prižige reflektorje z eno uro in pol. Potem je potrebno ponovno pritisniti na gumb ali pa svetloba ugasne. S tem ni potrebe po nasilnem odpiranju električne omarice.</w:t>
      </w:r>
    </w:p>
    <w:p w14:paraId="07DE8CA6" w14:textId="77777777" w:rsidR="00B61EDD" w:rsidRDefault="00B61EDD">
      <w:pPr>
        <w:rPr>
          <w:rFonts w:cs="Arial"/>
          <w:color w:val="000000"/>
          <w:sz w:val="22"/>
          <w:szCs w:val="22"/>
        </w:rPr>
      </w:pPr>
    </w:p>
    <w:p w14:paraId="7B98735E" w14:textId="76FB0136" w:rsidR="00B61EDD" w:rsidRDefault="00B61EDD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Margareta Pernar Kenig</w:t>
      </w:r>
      <w:r w:rsidR="00F92BB4">
        <w:rPr>
          <w:rFonts w:cs="Arial"/>
          <w:color w:val="000000"/>
          <w:sz w:val="22"/>
          <w:szCs w:val="22"/>
        </w:rPr>
        <w:t xml:space="preserve"> </w:t>
      </w:r>
      <w:r w:rsidR="00952F3E">
        <w:rPr>
          <w:rFonts w:cs="Arial"/>
          <w:color w:val="000000"/>
          <w:sz w:val="22"/>
          <w:szCs w:val="22"/>
        </w:rPr>
        <w:t>vpraša</w:t>
      </w:r>
      <w:r w:rsidR="00F92BB4">
        <w:rPr>
          <w:rFonts w:cs="Arial"/>
          <w:color w:val="000000"/>
          <w:sz w:val="22"/>
          <w:szCs w:val="22"/>
        </w:rPr>
        <w:t xml:space="preserve"> ali bo v </w:t>
      </w:r>
      <w:r w:rsidR="00952F3E">
        <w:rPr>
          <w:rFonts w:cs="Arial"/>
          <w:color w:val="000000"/>
          <w:sz w:val="22"/>
          <w:szCs w:val="22"/>
        </w:rPr>
        <w:t>središču</w:t>
      </w:r>
      <w:r w:rsidR="00F92BB4">
        <w:rPr>
          <w:rFonts w:cs="Arial"/>
          <w:color w:val="000000"/>
          <w:sz w:val="22"/>
          <w:szCs w:val="22"/>
        </w:rPr>
        <w:t xml:space="preserve"> Borovnice postavljena še kakšna oglasna tabla.</w:t>
      </w:r>
    </w:p>
    <w:p w14:paraId="74E0F8F1" w14:textId="77777777" w:rsidR="00F92BB4" w:rsidRDefault="00F92BB4">
      <w:pPr>
        <w:rPr>
          <w:rFonts w:cs="Arial"/>
          <w:color w:val="000000"/>
          <w:sz w:val="22"/>
          <w:szCs w:val="22"/>
        </w:rPr>
      </w:pPr>
    </w:p>
    <w:p w14:paraId="281E74E7" w14:textId="7A97C399" w:rsidR="00F92BB4" w:rsidRDefault="00F92BB4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Matjaž Ocepek pove, kako je urejeno število tabel v Borovnici. Posredoval bo pri ustreznem organu glede tega vprašanja.</w:t>
      </w:r>
    </w:p>
    <w:p w14:paraId="18552C63" w14:textId="77777777" w:rsidR="00B61EDD" w:rsidRDefault="00B61EDD">
      <w:pPr>
        <w:rPr>
          <w:rFonts w:cs="Arial"/>
          <w:color w:val="000000"/>
          <w:sz w:val="22"/>
          <w:szCs w:val="22"/>
        </w:rPr>
      </w:pPr>
    </w:p>
    <w:p w14:paraId="09F7FCAF" w14:textId="48EF61DE" w:rsidR="00F92BB4" w:rsidRDefault="00B61EDD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Tina Mazi</w:t>
      </w:r>
      <w:r w:rsidR="00F92BB4">
        <w:rPr>
          <w:rFonts w:cs="Arial"/>
          <w:color w:val="000000"/>
          <w:sz w:val="22"/>
          <w:szCs w:val="22"/>
        </w:rPr>
        <w:t xml:space="preserve"> pove, da je bila tabla tudi za Pošto. Vpraša glede meritve hitrosti na cesti. Predlaga postavitev znaka, da je omejitev 40 km/h, da bodo vozniki bolj pazili in jih meritev hitrosti ne bo presenetila nepripravljenih. Predlog je potrebno posredovati Občinski upravi in ustreznemu organu za cestnoprometno varnost. </w:t>
      </w:r>
    </w:p>
    <w:p w14:paraId="21045D5D" w14:textId="77777777" w:rsidR="00F92BB4" w:rsidRDefault="00F92BB4">
      <w:pPr>
        <w:rPr>
          <w:rFonts w:cs="Arial"/>
          <w:color w:val="000000"/>
          <w:sz w:val="22"/>
          <w:szCs w:val="22"/>
        </w:rPr>
      </w:pPr>
    </w:p>
    <w:p w14:paraId="6FCCDADB" w14:textId="7752E425" w:rsidR="00F92BB4" w:rsidRDefault="00F92BB4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Marko Žitko vpraša, kako poteka razlastninjenje zaradi gradnje športnih objektov.</w:t>
      </w:r>
    </w:p>
    <w:p w14:paraId="6C84A81C" w14:textId="77777777" w:rsidR="00B61EDD" w:rsidRDefault="00B61EDD">
      <w:pPr>
        <w:rPr>
          <w:rFonts w:cs="Arial"/>
          <w:color w:val="000000"/>
          <w:sz w:val="22"/>
          <w:szCs w:val="22"/>
        </w:rPr>
      </w:pPr>
    </w:p>
    <w:p w14:paraId="2DE4C62C" w14:textId="7E20D025" w:rsidR="00F92BB4" w:rsidRDefault="00F92BB4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Margareta Pernar Kenih pohvali izvedbo božičnega sejma.</w:t>
      </w:r>
    </w:p>
    <w:p w14:paraId="2272BF24" w14:textId="21923E2B" w:rsidR="00F92BB4" w:rsidRDefault="00F92BB4">
      <w:pPr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Tina Maze pove, da enota Vrtec pri načrtovanju sejma ni bila enakopravno vključena in je to vplivalo na izvedbo dejavnosti, ki pa so bile kljub temu izvedene odlično.</w:t>
      </w:r>
    </w:p>
    <w:p w14:paraId="75AC3805" w14:textId="77777777" w:rsidR="00B61EDD" w:rsidRDefault="00B61EDD">
      <w:pPr>
        <w:rPr>
          <w:rFonts w:cs="Arial"/>
          <w:color w:val="000000"/>
          <w:sz w:val="22"/>
          <w:szCs w:val="22"/>
        </w:rPr>
      </w:pPr>
    </w:p>
    <w:p w14:paraId="61A6DE52" w14:textId="77777777" w:rsidR="00D83F83" w:rsidRDefault="00F84741">
      <w:pPr>
        <w:rPr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Matjaž Ocepek </w:t>
      </w:r>
      <w:r>
        <w:rPr>
          <w:sz w:val="22"/>
          <w:szCs w:val="22"/>
        </w:rPr>
        <w:t>zaključi sejo.</w:t>
      </w:r>
    </w:p>
    <w:p w14:paraId="59ABE14E" w14:textId="77777777" w:rsidR="00D83F83" w:rsidRDefault="00D83F83">
      <w:pPr>
        <w:rPr>
          <w:sz w:val="22"/>
          <w:szCs w:val="22"/>
        </w:rPr>
      </w:pPr>
    </w:p>
    <w:p w14:paraId="31EF4E4B" w14:textId="3FCDC551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Seja odbora je bila zaključena ob </w:t>
      </w:r>
      <w:r w:rsidR="0034506B">
        <w:rPr>
          <w:color w:val="000000"/>
          <w:sz w:val="22"/>
          <w:szCs w:val="22"/>
        </w:rPr>
        <w:t>18</w:t>
      </w:r>
      <w:r>
        <w:rPr>
          <w:color w:val="000000"/>
          <w:sz w:val="22"/>
          <w:szCs w:val="22"/>
        </w:rPr>
        <w:t>.</w:t>
      </w:r>
      <w:r w:rsidR="0034506B">
        <w:rPr>
          <w:color w:val="000000"/>
          <w:sz w:val="22"/>
          <w:szCs w:val="22"/>
        </w:rPr>
        <w:t>45</w:t>
      </w:r>
      <w:r>
        <w:rPr>
          <w:color w:val="000000"/>
          <w:sz w:val="22"/>
          <w:szCs w:val="22"/>
        </w:rPr>
        <w:t xml:space="preserve"> uri.</w:t>
      </w:r>
    </w:p>
    <w:p w14:paraId="449B6EBC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</w:p>
    <w:p w14:paraId="19F3F3D2" w14:textId="77777777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Zapisala: Helena Konda</w:t>
      </w:r>
    </w:p>
    <w:p w14:paraId="3EDD8ABE" w14:textId="77777777" w:rsidR="00D83F83" w:rsidRDefault="00D83F83">
      <w:pPr>
        <w:pStyle w:val="Datumtevilka"/>
        <w:spacing w:after="0" w:line="240" w:lineRule="auto"/>
        <w:rPr>
          <w:color w:val="000000"/>
          <w:sz w:val="22"/>
          <w:szCs w:val="22"/>
        </w:rPr>
      </w:pPr>
      <w:bookmarkStart w:id="2" w:name="_Hlk200529503"/>
    </w:p>
    <w:p w14:paraId="5420717D" w14:textId="77777777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 PREDSEDNIK</w:t>
      </w:r>
    </w:p>
    <w:p w14:paraId="7BAEB9C6" w14:textId="77777777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ODBORA ZA DRUŽBENE DEJAVNOSTI</w:t>
      </w:r>
    </w:p>
    <w:p w14:paraId="7919DA4F" w14:textId="77777777" w:rsidR="00D83F83" w:rsidRDefault="00F84741">
      <w:pPr>
        <w:pStyle w:val="Datumtevilka"/>
        <w:spacing w:after="0"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Matjaž Ocepek, </w:t>
      </w:r>
      <w:proofErr w:type="spellStart"/>
      <w:r>
        <w:rPr>
          <w:color w:val="000000"/>
          <w:sz w:val="22"/>
          <w:szCs w:val="22"/>
        </w:rPr>
        <w:t>l.r</w:t>
      </w:r>
      <w:proofErr w:type="spellEnd"/>
      <w:r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ab/>
        <w:t xml:space="preserve">    </w:t>
      </w:r>
      <w:r>
        <w:rPr>
          <w:color w:val="000000"/>
          <w:sz w:val="22"/>
          <w:szCs w:val="22"/>
        </w:rPr>
        <w:tab/>
        <w:t xml:space="preserve">  </w:t>
      </w:r>
      <w:bookmarkEnd w:id="2"/>
    </w:p>
    <w:sectPr w:rsidR="00D83F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2E7F9" w14:textId="77777777" w:rsidR="00F84741" w:rsidRDefault="00F84741">
      <w:r>
        <w:separator/>
      </w:r>
    </w:p>
  </w:endnote>
  <w:endnote w:type="continuationSeparator" w:id="0">
    <w:p w14:paraId="712E35A2" w14:textId="77777777" w:rsidR="00F84741" w:rsidRDefault="00F8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53D4" w14:textId="77777777" w:rsidR="00D83F83" w:rsidRDefault="00F84741">
    <w:pPr>
      <w:pStyle w:val="Nog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8CD699" wp14:editId="4611974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DB7C6F7" w14:textId="77777777" w:rsidR="00D83F83" w:rsidRDefault="00F84741">
                          <w:pPr>
                            <w:pStyle w:val="Noga"/>
                            <w:rPr>
                              <w:rStyle w:val="tevilkastrani"/>
                            </w:rPr>
                          </w:pPr>
                          <w:r>
                            <w:rPr>
                              <w:rStyle w:val="tevilkastrani"/>
                            </w:rPr>
                            <w:fldChar w:fldCharType="begin"/>
                          </w:r>
                          <w:r>
                            <w:rPr>
                              <w:rStyle w:val="tevilkastrani"/>
                            </w:rPr>
                            <w:instrText xml:space="preserve"> PAGE </w:instrText>
                          </w:r>
                          <w:r>
                            <w:rPr>
                              <w:rStyle w:val="tevilkastrani"/>
                            </w:rPr>
                            <w:fldChar w:fldCharType="separate"/>
                          </w:r>
                          <w:r>
                            <w:rPr>
                              <w:rStyle w:val="tevilkastrani"/>
                            </w:rPr>
                            <w:t>0</w:t>
                          </w:r>
                          <w:r>
                            <w:rPr>
                              <w:rStyle w:val="tevilkastrani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CD699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7DB7C6F7" w14:textId="77777777" w:rsidR="00D83F83" w:rsidRDefault="00F84741">
                    <w:pPr>
                      <w:pStyle w:val="Noga"/>
                      <w:rPr>
                        <w:rStyle w:val="tevilkastrani"/>
                      </w:rPr>
                    </w:pPr>
                    <w:r>
                      <w:rPr>
                        <w:rStyle w:val="tevilkastrani"/>
                      </w:rPr>
                      <w:fldChar w:fldCharType="begin"/>
                    </w:r>
                    <w:r>
                      <w:rPr>
                        <w:rStyle w:val="tevilkastrani"/>
                      </w:rPr>
                      <w:instrText xml:space="preserve"> PAGE </w:instrText>
                    </w:r>
                    <w:r>
                      <w:rPr>
                        <w:rStyle w:val="tevilkastrani"/>
                      </w:rPr>
                      <w:fldChar w:fldCharType="separate"/>
                    </w:r>
                    <w:r>
                      <w:rPr>
                        <w:rStyle w:val="tevilkastrani"/>
                      </w:rPr>
                      <w:t>0</w:t>
                    </w:r>
                    <w:r>
                      <w:rPr>
                        <w:rStyle w:val="tevilkastran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185586"/>
      <w:docPartObj>
        <w:docPartGallery w:val="Page Numbers (Bottom of Page)"/>
        <w:docPartUnique/>
      </w:docPartObj>
    </w:sdtPr>
    <w:sdtEndPr/>
    <w:sdtContent>
      <w:p w14:paraId="48278B7E" w14:textId="77777777" w:rsidR="00D83F83" w:rsidRDefault="00F84741">
        <w:pPr>
          <w:pStyle w:val="Noga"/>
          <w:jc w:val="right"/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6</w:t>
        </w:r>
        <w:r>
          <w:rPr>
            <w:sz w:val="22"/>
            <w:szCs w:val="22"/>
          </w:rPr>
          <w:fldChar w:fldCharType="end"/>
        </w:r>
      </w:p>
    </w:sdtContent>
  </w:sdt>
  <w:p w14:paraId="301F3957" w14:textId="77777777" w:rsidR="00D83F83" w:rsidRDefault="00D83F8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031173"/>
      <w:docPartObj>
        <w:docPartGallery w:val="Page Numbers (Bottom of Page)"/>
        <w:docPartUnique/>
      </w:docPartObj>
    </w:sdtPr>
    <w:sdtEndPr/>
    <w:sdtContent>
      <w:p w14:paraId="63DA0699" w14:textId="77777777" w:rsidR="00D83F83" w:rsidRDefault="00F84741">
        <w:pPr>
          <w:pStyle w:val="Noga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14:paraId="3E3C12F1" w14:textId="77777777" w:rsidR="00D83F83" w:rsidRDefault="00D83F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2C697" w14:textId="77777777" w:rsidR="00F84741" w:rsidRDefault="00F84741">
      <w:r>
        <w:separator/>
      </w:r>
    </w:p>
  </w:footnote>
  <w:footnote w:type="continuationSeparator" w:id="0">
    <w:p w14:paraId="606684B6" w14:textId="77777777" w:rsidR="00F84741" w:rsidRDefault="00F84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7770C" w14:textId="77777777" w:rsidR="00D83F83" w:rsidRDefault="00D83F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84FE" w14:textId="77777777" w:rsidR="00D83F83" w:rsidRDefault="00D83F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7301" w14:textId="77777777" w:rsidR="00D83F83" w:rsidRDefault="00F84741">
    <w:pPr>
      <w:pStyle w:val="Glava"/>
    </w:pPr>
    <w:r>
      <w:rPr>
        <w:noProof/>
      </w:rPr>
      <w:drawing>
        <wp:inline distT="0" distB="0" distL="0" distR="0" wp14:anchorId="2BE47321" wp14:editId="76217CA5">
          <wp:extent cx="5759450" cy="9144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4D6"/>
    <w:multiLevelType w:val="hybridMultilevel"/>
    <w:tmpl w:val="5B2292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A1B17"/>
    <w:multiLevelType w:val="multilevel"/>
    <w:tmpl w:val="4A644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586E37"/>
    <w:multiLevelType w:val="multilevel"/>
    <w:tmpl w:val="4A644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C930A59"/>
    <w:multiLevelType w:val="multilevel"/>
    <w:tmpl w:val="4A644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28816DF"/>
    <w:multiLevelType w:val="multilevel"/>
    <w:tmpl w:val="51A485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D9B5E8D"/>
    <w:multiLevelType w:val="hybridMultilevel"/>
    <w:tmpl w:val="7ECE43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AE2E3C"/>
    <w:multiLevelType w:val="multilevel"/>
    <w:tmpl w:val="C2688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F3D3CC7"/>
    <w:multiLevelType w:val="multilevel"/>
    <w:tmpl w:val="9A320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31932586">
    <w:abstractNumId w:val="6"/>
  </w:num>
  <w:num w:numId="2" w16cid:durableId="931426154">
    <w:abstractNumId w:val="3"/>
  </w:num>
  <w:num w:numId="3" w16cid:durableId="1202396439">
    <w:abstractNumId w:val="4"/>
  </w:num>
  <w:num w:numId="4" w16cid:durableId="81420441">
    <w:abstractNumId w:val="7"/>
  </w:num>
  <w:num w:numId="5" w16cid:durableId="103496143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600538">
    <w:abstractNumId w:val="1"/>
  </w:num>
  <w:num w:numId="7" w16cid:durableId="1872067183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602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F83"/>
    <w:rsid w:val="00041C5B"/>
    <w:rsid w:val="002B5D55"/>
    <w:rsid w:val="00317A5C"/>
    <w:rsid w:val="0034506B"/>
    <w:rsid w:val="003F7376"/>
    <w:rsid w:val="00405D3C"/>
    <w:rsid w:val="004B65B2"/>
    <w:rsid w:val="005E077B"/>
    <w:rsid w:val="006B511E"/>
    <w:rsid w:val="007D3813"/>
    <w:rsid w:val="00854505"/>
    <w:rsid w:val="009256BB"/>
    <w:rsid w:val="00952F3E"/>
    <w:rsid w:val="009E52B4"/>
    <w:rsid w:val="00A37DB3"/>
    <w:rsid w:val="00A84102"/>
    <w:rsid w:val="00B61EDD"/>
    <w:rsid w:val="00C10A78"/>
    <w:rsid w:val="00C261C6"/>
    <w:rsid w:val="00C96A91"/>
    <w:rsid w:val="00CD0364"/>
    <w:rsid w:val="00D83F83"/>
    <w:rsid w:val="00ED1678"/>
    <w:rsid w:val="00F6785B"/>
    <w:rsid w:val="00F84741"/>
    <w:rsid w:val="00F9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E4143"/>
  <w15:docId w15:val="{9B3C811E-A242-467E-B764-7FB35F12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5305"/>
    <w:pPr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E34E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lavaZnak">
    <w:name w:val="Glava Znak"/>
    <w:basedOn w:val="Privzetapisavaodstavka"/>
    <w:link w:val="Glava"/>
    <w:qFormat/>
    <w:rsid w:val="00555305"/>
    <w:rPr>
      <w:rFonts w:ascii="Arial" w:eastAsia="Times New Roman" w:hAnsi="Arial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qFormat/>
    <w:rsid w:val="00555305"/>
    <w:rPr>
      <w:rFonts w:ascii="Arial" w:eastAsia="Times New Roman" w:hAnsi="Arial" w:cs="Times New Roman"/>
      <w:kern w:val="0"/>
      <w:sz w:val="24"/>
      <w:szCs w:val="20"/>
      <w:lang w:eastAsia="sl-SI"/>
      <w14:ligatures w14:val="none"/>
    </w:rPr>
  </w:style>
  <w:style w:type="character" w:styleId="tevilkastrani">
    <w:name w:val="page number"/>
    <w:basedOn w:val="Privzetapisavaodstavka"/>
    <w:rsid w:val="00555305"/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rsid w:val="001511EA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styleId="Krepko">
    <w:name w:val="Strong"/>
    <w:basedOn w:val="Privzetapisavaodstavka"/>
    <w:uiPriority w:val="22"/>
    <w:qFormat/>
    <w:rsid w:val="00F870C6"/>
    <w:rPr>
      <w:b/>
      <w:bCs/>
    </w:rPr>
  </w:style>
  <w:style w:type="character" w:styleId="Hiperpovezava">
    <w:name w:val="Hyperlink"/>
    <w:basedOn w:val="Privzetapisavaodstavka"/>
    <w:uiPriority w:val="99"/>
    <w:unhideWhenUsed/>
    <w:rsid w:val="00F870C6"/>
    <w:rPr>
      <w:color w:val="0000FF"/>
      <w:u w:val="single"/>
    </w:rPr>
  </w:style>
  <w:style w:type="character" w:customStyle="1" w:styleId="s8">
    <w:name w:val="s8"/>
    <w:basedOn w:val="Privzetapisavaodstavka"/>
    <w:qFormat/>
    <w:rsid w:val="00E40E0A"/>
  </w:style>
  <w:style w:type="character" w:customStyle="1" w:styleId="apple-converted-space">
    <w:name w:val="apple-converted-space"/>
    <w:basedOn w:val="Privzetapisavaodstavka"/>
    <w:qFormat/>
    <w:rsid w:val="00E40E0A"/>
  </w:style>
  <w:style w:type="character" w:customStyle="1" w:styleId="Nerazreenaomemba1">
    <w:name w:val="Nerazrešena omemba1"/>
    <w:basedOn w:val="Privzetapisavaodstavka"/>
    <w:uiPriority w:val="99"/>
    <w:semiHidden/>
    <w:unhideWhenUsed/>
    <w:qFormat/>
    <w:rsid w:val="00D431AE"/>
    <w:rPr>
      <w:color w:val="605E5C"/>
      <w:shd w:val="clear" w:color="auto" w:fill="E1DFDD"/>
    </w:rPr>
  </w:style>
  <w:style w:type="character" w:customStyle="1" w:styleId="TelobesedilaZnak">
    <w:name w:val="Telo besedila Znak"/>
    <w:basedOn w:val="Privzetapisavaodstavka"/>
    <w:link w:val="Telobesedila"/>
    <w:uiPriority w:val="1"/>
    <w:qFormat/>
    <w:rsid w:val="004F033D"/>
    <w:rPr>
      <w:rFonts w:ascii="Arial" w:eastAsia="Arial" w:hAnsi="Arial" w:cs="Arial"/>
      <w:kern w:val="0"/>
      <w:sz w:val="24"/>
      <w:szCs w:val="24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qFormat/>
    <w:rsid w:val="007E34E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sl-SI"/>
      <w14:ligatures w14:val="non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1"/>
    <w:qFormat/>
    <w:rsid w:val="004F033D"/>
    <w:pPr>
      <w:widowControl w:val="0"/>
      <w:overflowPunct w:val="0"/>
      <w:jc w:val="left"/>
      <w:textAlignment w:val="auto"/>
    </w:pPr>
    <w:rPr>
      <w:rFonts w:eastAsia="Arial" w:cs="Arial"/>
      <w:szCs w:val="24"/>
      <w:lang w:eastAsia="en-US"/>
    </w:r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cs="Lucida Sans"/>
    </w:rPr>
  </w:style>
  <w:style w:type="paragraph" w:customStyle="1" w:styleId="Znak">
    <w:name w:val="Znak"/>
    <w:basedOn w:val="Navaden"/>
    <w:qFormat/>
    <w:rsid w:val="00037C62"/>
    <w:pPr>
      <w:overflowPunct w:val="0"/>
      <w:spacing w:after="160" w:line="240" w:lineRule="exact"/>
      <w:jc w:val="left"/>
      <w:textAlignment w:val="auto"/>
    </w:pPr>
    <w:rPr>
      <w:rFonts w:ascii="Times New Roman" w:hAnsi="Times New Roman"/>
      <w:sz w:val="20"/>
      <w:lang w:val="en-US" w:eastAsia="en-GB"/>
    </w:rPr>
  </w:style>
  <w:style w:type="paragraph" w:customStyle="1" w:styleId="HeaderandFooter">
    <w:name w:val="Header and Footer"/>
    <w:basedOn w:val="Navaden"/>
    <w:qFormat/>
  </w:style>
  <w:style w:type="paragraph" w:styleId="Glava">
    <w:name w:val="header"/>
    <w:basedOn w:val="Navaden"/>
    <w:link w:val="GlavaZnak"/>
    <w:rsid w:val="0055530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55530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uiPriority w:val="34"/>
    <w:qFormat/>
    <w:rsid w:val="00555305"/>
    <w:pPr>
      <w:overflowPunct w:val="0"/>
      <w:spacing w:line="360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Datumtevilka">
    <w:name w:val="Datum/Številka"/>
    <w:basedOn w:val="Navaden"/>
    <w:qFormat/>
    <w:rsid w:val="00555305"/>
    <w:pPr>
      <w:overflowPunct w:val="0"/>
      <w:spacing w:after="60" w:line="288" w:lineRule="auto"/>
      <w:textAlignment w:val="auto"/>
    </w:pPr>
    <w:rPr>
      <w:rFonts w:cs="Arial"/>
      <w:sz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1511EA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qFormat/>
    <w:rsid w:val="00F870C6"/>
    <w:pPr>
      <w:overflowPunct w:val="0"/>
      <w:spacing w:beforeAutospacing="1" w:afterAutospacing="1"/>
      <w:jc w:val="left"/>
      <w:textAlignment w:val="auto"/>
    </w:pPr>
    <w:rPr>
      <w:rFonts w:ascii="Times New Roman" w:hAnsi="Times New Roman"/>
      <w:szCs w:val="24"/>
    </w:rPr>
  </w:style>
  <w:style w:type="paragraph" w:styleId="Revizija">
    <w:name w:val="Revision"/>
    <w:uiPriority w:val="99"/>
    <w:semiHidden/>
    <w:qFormat/>
    <w:rsid w:val="00E270B4"/>
    <w:rPr>
      <w:rFonts w:ascii="Arial" w:eastAsia="Times New Roman" w:hAnsi="Arial" w:cs="Times New Roman"/>
      <w:kern w:val="0"/>
      <w:sz w:val="24"/>
      <w:szCs w:val="20"/>
      <w:lang w:eastAsia="sl-SI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4F033D"/>
    <w:pPr>
      <w:widowControl w:val="0"/>
      <w:overflowPunct w:val="0"/>
      <w:spacing w:line="248" w:lineRule="exact"/>
      <w:ind w:left="45"/>
      <w:jc w:val="left"/>
      <w:textAlignment w:val="auto"/>
    </w:pPr>
    <w:rPr>
      <w:rFonts w:eastAsia="Arial" w:cs="Arial"/>
      <w:sz w:val="22"/>
      <w:szCs w:val="22"/>
      <w:lang w:eastAsia="en-US"/>
    </w:rPr>
  </w:style>
  <w:style w:type="paragraph" w:customStyle="1" w:styleId="FrameContents">
    <w:name w:val="Frame Contents"/>
    <w:basedOn w:val="Navade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B0876-C144-4121-B3EC-BF41306A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Nace Potočnik</dc:creator>
  <dc:description/>
  <cp:lastModifiedBy>Helena Konda</cp:lastModifiedBy>
  <cp:revision>8</cp:revision>
  <cp:lastPrinted>2025-12-05T10:56:00Z</cp:lastPrinted>
  <dcterms:created xsi:type="dcterms:W3CDTF">2025-12-02T10:01:00Z</dcterms:created>
  <dcterms:modified xsi:type="dcterms:W3CDTF">2026-02-13T12:31:00Z</dcterms:modified>
  <dc:language>sl-SI</dc:language>
</cp:coreProperties>
</file>